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1DF7" w14:textId="77777777" w:rsidR="00356976" w:rsidRPr="0068776F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sz w:val="22"/>
          <w:szCs w:val="22"/>
          <w:u w:val="single"/>
        </w:rPr>
        <w:t>BIODATA</w:t>
      </w:r>
      <w:r w:rsidR="00C120EF" w:rsidRPr="0068776F">
        <w:rPr>
          <w:rFonts w:hAnsi="Arial" w:cs="Arial"/>
          <w:i/>
          <w:sz w:val="22"/>
          <w:szCs w:val="22"/>
          <w:u w:val="single"/>
        </w:rPr>
        <w:t xml:space="preserve"> </w:t>
      </w:r>
      <w:r w:rsidR="00C120EF"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7B1A3DE2" w:rsidR="002137C7" w:rsidRDefault="004563B0" w:rsidP="00AD0B1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Mr. Chetan V. Jain</w:t>
      </w:r>
      <w:r w:rsidR="00AF4C23">
        <w:rPr>
          <w:rFonts w:ascii="Arial" w:hAnsi="Arial" w:cs="Arial"/>
          <w:b/>
          <w:sz w:val="22"/>
          <w:szCs w:val="22"/>
        </w:rPr>
        <w:t>,</w:t>
      </w:r>
    </w:p>
    <w:p w14:paraId="79E7B553" w14:textId="643E6C78" w:rsidR="00AF4C23" w:rsidRPr="0068776F" w:rsidRDefault="004563B0" w:rsidP="00AD0B1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Assistant Professor</w:t>
      </w:r>
      <w:r w:rsidR="00AD0B13">
        <w:rPr>
          <w:rFonts w:ascii="Arial" w:hAnsi="Arial" w:cs="Arial"/>
          <w:b/>
          <w:sz w:val="22"/>
          <w:szCs w:val="22"/>
        </w:rPr>
        <w:t xml:space="preserve">, </w:t>
      </w:r>
      <w:r w:rsidR="00AD0B13" w:rsidRPr="00AD0B13">
        <w:rPr>
          <w:rFonts w:ascii="Arial" w:hAnsi="Arial" w:cs="Arial"/>
          <w:b/>
          <w:sz w:val="22"/>
          <w:szCs w:val="22"/>
        </w:rPr>
        <w:t>DCS’s A. R. A. College of Pharmacy, Nagaon, Dhule</w:t>
      </w:r>
    </w:p>
    <w:p w14:paraId="7E97B130" w14:textId="1A2EBD22" w:rsidR="00211792" w:rsidRPr="0068776F" w:rsidRDefault="002A1902" w:rsidP="00AD0B13">
      <w:p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4563B0">
        <w:rPr>
          <w:rFonts w:ascii="Arial" w:hAnsi="Arial" w:cs="Arial"/>
          <w:sz w:val="22"/>
          <w:szCs w:val="22"/>
        </w:rPr>
        <w:t>7588735148</w:t>
      </w:r>
      <w:r w:rsidR="0089005F" w:rsidRPr="0068776F">
        <w:rPr>
          <w:rFonts w:ascii="Arial" w:hAnsi="Arial" w:cs="Arial"/>
          <w:sz w:val="22"/>
          <w:szCs w:val="22"/>
        </w:rPr>
        <w:t xml:space="preserve"> </w:t>
      </w:r>
      <w:r w:rsidR="0068776F" w:rsidRPr="0068776F">
        <w:rPr>
          <w:rFonts w:ascii="Arial" w:hAnsi="Arial" w:cs="Arial"/>
          <w:sz w:val="22"/>
          <w:szCs w:val="22"/>
        </w:rPr>
        <w:t>Email:</w:t>
      </w:r>
      <w:r w:rsidR="00211792" w:rsidRPr="0068776F">
        <w:rPr>
          <w:rFonts w:ascii="Arial" w:hAnsi="Arial" w:cs="Arial"/>
          <w:sz w:val="22"/>
          <w:szCs w:val="22"/>
        </w:rPr>
        <w:t xml:space="preserve"> </w:t>
      </w:r>
      <w:r w:rsidR="004563B0">
        <w:rPr>
          <w:rFonts w:ascii="Arial" w:hAnsi="Arial" w:cs="Arial"/>
          <w:sz w:val="22"/>
          <w:szCs w:val="22"/>
        </w:rPr>
        <w:t>cvj5395</w:t>
      </w:r>
      <w:r w:rsidR="00211792" w:rsidRPr="0068776F">
        <w:rPr>
          <w:rFonts w:ascii="Arial" w:hAnsi="Arial" w:cs="Arial"/>
          <w:sz w:val="22"/>
          <w:szCs w:val="22"/>
        </w:rPr>
        <w:t>@</w:t>
      </w:r>
      <w:r w:rsidR="00A956B1" w:rsidRPr="0068776F">
        <w:rPr>
          <w:rFonts w:ascii="Arial" w:hAnsi="Arial" w:cs="Arial"/>
          <w:sz w:val="22"/>
          <w:szCs w:val="22"/>
        </w:rPr>
        <w:t>gmail</w:t>
      </w:r>
      <w:r w:rsidR="00211792" w:rsidRPr="0068776F">
        <w:rPr>
          <w:rFonts w:ascii="Arial" w:hAnsi="Arial" w:cs="Arial"/>
          <w:sz w:val="22"/>
          <w:szCs w:val="22"/>
        </w:rPr>
        <w:t>.com</w:t>
      </w:r>
    </w:p>
    <w:p w14:paraId="1C75828A" w14:textId="77777777" w:rsidR="00356976" w:rsidRPr="0068776F" w:rsidRDefault="00356976" w:rsidP="00785E4E">
      <w:pPr>
        <w:shd w:val="clear" w:color="auto" w:fill="8DB3E2"/>
        <w:spacing w:before="240" w:after="24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48D3CCC3" w:rsidR="00053DF5" w:rsidRPr="0068776F" w:rsidRDefault="00053DF5" w:rsidP="004563B0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  <w:r w:rsidR="004563B0">
        <w:rPr>
          <w:rFonts w:ascii="Arial" w:hAnsi="Arial" w:cs="Arial"/>
          <w:b/>
          <w:sz w:val="22"/>
          <w:szCs w:val="22"/>
        </w:rPr>
        <w:t>(</w:t>
      </w:r>
      <w:r w:rsidR="004563B0" w:rsidRPr="004563B0">
        <w:rPr>
          <w:rFonts w:ascii="Arial" w:hAnsi="Arial" w:cs="Arial"/>
          <w:b/>
          <w:sz w:val="22"/>
          <w:szCs w:val="22"/>
        </w:rPr>
        <w:t>Pursuing</w:t>
      </w:r>
      <w:r w:rsidR="004563B0">
        <w:rPr>
          <w:rFonts w:ascii="Arial" w:hAnsi="Arial" w:cs="Arial"/>
          <w:b/>
          <w:sz w:val="22"/>
          <w:szCs w:val="22"/>
        </w:rPr>
        <w:t>)</w:t>
      </w:r>
    </w:p>
    <w:p w14:paraId="034071D4" w14:textId="11F4055C" w:rsidR="00053DF5" w:rsidRPr="0068776F" w:rsidRDefault="00053DF5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4563B0">
        <w:rPr>
          <w:rFonts w:ascii="Arial" w:hAnsi="Arial" w:cs="Arial"/>
          <w:b/>
          <w:sz w:val="22"/>
          <w:szCs w:val="22"/>
        </w:rPr>
        <w:t>Registration</w:t>
      </w:r>
      <w:r w:rsidR="003D0ABF" w:rsidRPr="0068776F">
        <w:rPr>
          <w:rFonts w:ascii="Arial" w:hAnsi="Arial" w:cs="Arial"/>
          <w:b/>
          <w:sz w:val="22"/>
          <w:szCs w:val="22"/>
        </w:rPr>
        <w:t>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4563B0" w:rsidRPr="004563B0">
        <w:rPr>
          <w:rFonts w:ascii="Arial" w:hAnsi="Arial" w:cs="Arial"/>
          <w:bCs/>
          <w:sz w:val="22"/>
          <w:szCs w:val="22"/>
        </w:rPr>
        <w:t>2022</w:t>
      </w:r>
    </w:p>
    <w:p w14:paraId="5A5B893D" w14:textId="2D39BC61" w:rsidR="00CB271B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CB271B" w:rsidRPr="0068776F">
        <w:rPr>
          <w:rFonts w:ascii="Arial" w:hAnsi="Arial" w:cs="Arial"/>
          <w:sz w:val="22"/>
          <w:szCs w:val="22"/>
        </w:rPr>
        <w:t xml:space="preserve"> Department of pharmacy, </w:t>
      </w:r>
      <w:proofErr w:type="spellStart"/>
      <w:r w:rsidR="004563B0" w:rsidRPr="004563B0">
        <w:rPr>
          <w:rFonts w:ascii="Arial" w:hAnsi="Arial" w:cs="Arial"/>
          <w:sz w:val="22"/>
          <w:szCs w:val="22"/>
        </w:rPr>
        <w:t>Mansarovar</w:t>
      </w:r>
      <w:proofErr w:type="spellEnd"/>
      <w:r w:rsidR="004563B0" w:rsidRPr="004563B0">
        <w:rPr>
          <w:rFonts w:ascii="Arial" w:hAnsi="Arial" w:cs="Arial"/>
          <w:sz w:val="22"/>
          <w:szCs w:val="22"/>
        </w:rPr>
        <w:t xml:space="preserve"> Global University</w:t>
      </w:r>
      <w:r w:rsidR="004563B0">
        <w:rPr>
          <w:rFonts w:ascii="Arial" w:hAnsi="Arial" w:cs="Arial"/>
          <w:sz w:val="22"/>
          <w:szCs w:val="22"/>
        </w:rPr>
        <w:t>, Bhopal (M.P.)</w:t>
      </w:r>
    </w:p>
    <w:p w14:paraId="04ACBDFC" w14:textId="751BD3ED" w:rsidR="00053DF5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63B0" w:rsidRPr="004563B0">
        <w:rPr>
          <w:rFonts w:ascii="Arial" w:hAnsi="Arial" w:cs="Arial"/>
          <w:sz w:val="22"/>
          <w:szCs w:val="22"/>
        </w:rPr>
        <w:t>Mansarovar</w:t>
      </w:r>
      <w:proofErr w:type="spellEnd"/>
      <w:r w:rsidR="004563B0" w:rsidRPr="004563B0">
        <w:rPr>
          <w:rFonts w:ascii="Arial" w:hAnsi="Arial" w:cs="Arial"/>
          <w:sz w:val="22"/>
          <w:szCs w:val="22"/>
        </w:rPr>
        <w:t xml:space="preserve"> Global University</w:t>
      </w:r>
      <w:r w:rsidR="004563B0">
        <w:rPr>
          <w:rFonts w:ascii="Arial" w:hAnsi="Arial" w:cs="Arial"/>
          <w:sz w:val="22"/>
          <w:szCs w:val="22"/>
        </w:rPr>
        <w:t>, Bhopal (M.P.)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</w:p>
    <w:p w14:paraId="72012856" w14:textId="21AF50CD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(Pharmaceutics)</w:t>
      </w:r>
    </w:p>
    <w:p w14:paraId="0BF26D85" w14:textId="4F0BEF4E" w:rsidR="004563B0" w:rsidRPr="004563B0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4563B0" w:rsidRPr="004563B0">
        <w:rPr>
          <w:rFonts w:ascii="Arial" w:hAnsi="Arial" w:cs="Arial"/>
          <w:sz w:val="22"/>
          <w:szCs w:val="22"/>
        </w:rPr>
        <w:t>7.77 (CGPA)</w:t>
      </w:r>
      <w:r w:rsidR="004563B0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4563B0">
        <w:rPr>
          <w:rFonts w:ascii="Arial" w:hAnsi="Arial" w:cs="Arial"/>
          <w:sz w:val="22"/>
          <w:szCs w:val="22"/>
        </w:rPr>
        <w:t>with Distention</w:t>
      </w:r>
    </w:p>
    <w:p w14:paraId="005D0987" w14:textId="5AB925F7" w:rsidR="00647BFC" w:rsidRPr="0068776F" w:rsidRDefault="00647BFC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4563B0">
        <w:rPr>
          <w:rFonts w:ascii="Arial" w:hAnsi="Arial" w:cs="Arial"/>
          <w:sz w:val="22"/>
          <w:szCs w:val="22"/>
        </w:rPr>
        <w:t>2019</w:t>
      </w:r>
    </w:p>
    <w:p w14:paraId="0C433219" w14:textId="3A3B374E" w:rsidR="00647BFC" w:rsidRPr="004563B0" w:rsidRDefault="003D0ABF" w:rsidP="004563B0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4563B0">
        <w:rPr>
          <w:rFonts w:ascii="Arial" w:hAnsi="Arial" w:cs="Arial"/>
          <w:b/>
          <w:sz w:val="22"/>
          <w:szCs w:val="22"/>
        </w:rPr>
        <w:t>College:</w:t>
      </w:r>
      <w:r w:rsidR="00053DF5" w:rsidRPr="004563B0">
        <w:rPr>
          <w:rFonts w:ascii="Arial" w:hAnsi="Arial" w:cs="Arial"/>
          <w:sz w:val="22"/>
          <w:szCs w:val="22"/>
        </w:rPr>
        <w:t xml:space="preserve"> </w:t>
      </w:r>
      <w:r w:rsidR="004563B0" w:rsidRPr="004563B0">
        <w:rPr>
          <w:rFonts w:ascii="Arial" w:hAnsi="Arial" w:cs="Arial"/>
          <w:sz w:val="22"/>
          <w:szCs w:val="22"/>
        </w:rPr>
        <w:t>DCS’s A. R. A. College of</w:t>
      </w:r>
      <w:r w:rsidR="004563B0" w:rsidRPr="004563B0">
        <w:rPr>
          <w:rFonts w:ascii="Arial" w:hAnsi="Arial" w:cs="Arial"/>
          <w:sz w:val="22"/>
          <w:szCs w:val="22"/>
        </w:rPr>
        <w:t xml:space="preserve"> </w:t>
      </w:r>
      <w:r w:rsidR="004563B0" w:rsidRPr="004563B0">
        <w:rPr>
          <w:rFonts w:ascii="Arial" w:hAnsi="Arial" w:cs="Arial"/>
          <w:sz w:val="22"/>
          <w:szCs w:val="22"/>
        </w:rPr>
        <w:t>Pharmacy, Nagaon, Dhule</w:t>
      </w:r>
    </w:p>
    <w:p w14:paraId="08E5A973" w14:textId="2941C1EB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647BFC" w:rsidRPr="0068776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63B0" w:rsidRPr="004563B0">
        <w:rPr>
          <w:rFonts w:ascii="Arial" w:hAnsi="Arial" w:cs="Arial"/>
          <w:sz w:val="22"/>
          <w:szCs w:val="22"/>
        </w:rPr>
        <w:t>Kavayitri</w:t>
      </w:r>
      <w:proofErr w:type="spellEnd"/>
      <w:r w:rsidR="004563B0" w:rsidRPr="004563B0">
        <w:rPr>
          <w:rFonts w:ascii="Arial" w:hAnsi="Arial" w:cs="Arial"/>
          <w:sz w:val="22"/>
          <w:szCs w:val="22"/>
        </w:rPr>
        <w:t xml:space="preserve"> Bahinabai Chaudhari North Maharashtra University, Jalgaon</w:t>
      </w:r>
      <w:r w:rsidR="00053DF5" w:rsidRPr="0068776F">
        <w:rPr>
          <w:rFonts w:ascii="Arial" w:hAnsi="Arial" w:cs="Arial"/>
          <w:sz w:val="22"/>
          <w:szCs w:val="22"/>
        </w:rPr>
        <w:t xml:space="preserve">. </w:t>
      </w:r>
    </w:p>
    <w:p w14:paraId="6DA263C0" w14:textId="77777777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7B9CDC59" w14:textId="7417B8CE" w:rsidR="004563B0" w:rsidRPr="004563B0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4563B0" w:rsidRPr="004563B0">
        <w:rPr>
          <w:rFonts w:ascii="Arial" w:hAnsi="Arial" w:cs="Arial"/>
          <w:sz w:val="22"/>
          <w:szCs w:val="22"/>
        </w:rPr>
        <w:t>6.33 (CGPA)</w:t>
      </w:r>
      <w:r w:rsidR="004563B0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</w:p>
    <w:p w14:paraId="0122830E" w14:textId="4ACA9F96" w:rsidR="00647BFC" w:rsidRPr="0068776F" w:rsidRDefault="00647BFC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sz w:val="22"/>
          <w:szCs w:val="22"/>
        </w:rPr>
        <w:t xml:space="preserve">  </w:t>
      </w:r>
      <w:r w:rsidR="004563B0">
        <w:rPr>
          <w:rFonts w:ascii="Arial" w:hAnsi="Arial" w:cs="Arial"/>
          <w:sz w:val="22"/>
          <w:szCs w:val="22"/>
        </w:rPr>
        <w:t>2017</w:t>
      </w:r>
    </w:p>
    <w:p w14:paraId="18677609" w14:textId="77777777" w:rsidR="004563B0" w:rsidRPr="004563B0" w:rsidRDefault="004563B0" w:rsidP="004563B0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4563B0">
        <w:rPr>
          <w:rFonts w:ascii="Arial" w:hAnsi="Arial" w:cs="Arial"/>
          <w:b/>
          <w:sz w:val="22"/>
          <w:szCs w:val="22"/>
        </w:rPr>
        <w:t>College:</w:t>
      </w:r>
      <w:r w:rsidRPr="004563B0">
        <w:rPr>
          <w:rFonts w:ascii="Arial" w:hAnsi="Arial" w:cs="Arial"/>
          <w:sz w:val="22"/>
          <w:szCs w:val="22"/>
        </w:rPr>
        <w:t xml:space="preserve"> DCS’s A. R. A. College of Pharmacy, Nagaon, Dhule</w:t>
      </w:r>
    </w:p>
    <w:p w14:paraId="3B641677" w14:textId="1CF7B572" w:rsidR="00053DF5" w:rsidRDefault="004563B0" w:rsidP="004563B0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Pr="00687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63B0">
        <w:rPr>
          <w:rFonts w:ascii="Arial" w:hAnsi="Arial" w:cs="Arial"/>
          <w:sz w:val="22"/>
          <w:szCs w:val="22"/>
        </w:rPr>
        <w:t>Kavayitri</w:t>
      </w:r>
      <w:proofErr w:type="spellEnd"/>
      <w:r w:rsidRPr="004563B0">
        <w:rPr>
          <w:rFonts w:ascii="Arial" w:hAnsi="Arial" w:cs="Arial"/>
          <w:sz w:val="22"/>
          <w:szCs w:val="22"/>
        </w:rPr>
        <w:t xml:space="preserve"> Bahinabai Chaudhari North Maharashtra University, Jalgaon</w:t>
      </w:r>
      <w:r>
        <w:rPr>
          <w:rFonts w:ascii="Arial" w:hAnsi="Arial" w:cs="Arial"/>
          <w:sz w:val="22"/>
          <w:szCs w:val="22"/>
        </w:rPr>
        <w:t>.</w:t>
      </w:r>
    </w:p>
    <w:p w14:paraId="46CD55F4" w14:textId="75F787EC" w:rsidR="004563B0" w:rsidRPr="0068776F" w:rsidRDefault="004563B0" w:rsidP="004563B0">
      <w:pPr>
        <w:numPr>
          <w:ilvl w:val="0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Pr="0068776F">
        <w:rPr>
          <w:rFonts w:ascii="Arial" w:hAnsi="Arial" w:cs="Arial"/>
          <w:b/>
          <w:sz w:val="22"/>
          <w:szCs w:val="22"/>
        </w:rPr>
        <w:t>. Pharmacy</w:t>
      </w:r>
    </w:p>
    <w:p w14:paraId="4E673E84" w14:textId="2A2508FC" w:rsidR="004563B0" w:rsidRPr="004563B0" w:rsidRDefault="004563B0" w:rsidP="004563B0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Percentage and Class Obtained:</w:t>
      </w:r>
      <w:r w:rsidRPr="004563B0">
        <w:t xml:space="preserve"> </w:t>
      </w:r>
      <w:r w:rsidRPr="004563B0">
        <w:rPr>
          <w:rFonts w:ascii="Arial" w:hAnsi="Arial" w:cs="Arial"/>
          <w:bCs/>
          <w:sz w:val="22"/>
          <w:szCs w:val="22"/>
        </w:rPr>
        <w:t>69.80%</w:t>
      </w:r>
      <w:r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 xml:space="preserve">First Class </w:t>
      </w:r>
    </w:p>
    <w:p w14:paraId="0C4571CD" w14:textId="4049FA39" w:rsidR="004563B0" w:rsidRPr="004563B0" w:rsidRDefault="004563B0" w:rsidP="004563B0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Year of Passing:</w:t>
      </w:r>
      <w:r w:rsidRPr="0068776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201</w:t>
      </w:r>
      <w:r w:rsidR="00AD0B13">
        <w:rPr>
          <w:rFonts w:ascii="Arial" w:hAnsi="Arial" w:cs="Arial"/>
          <w:sz w:val="22"/>
          <w:szCs w:val="22"/>
        </w:rPr>
        <w:t>4</w:t>
      </w:r>
    </w:p>
    <w:p w14:paraId="48033EF2" w14:textId="4F059101" w:rsidR="004563B0" w:rsidRPr="004563B0" w:rsidRDefault="004563B0" w:rsidP="004563B0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4563B0">
        <w:rPr>
          <w:rFonts w:ascii="Arial" w:hAnsi="Arial" w:cs="Arial"/>
          <w:b/>
          <w:sz w:val="22"/>
          <w:szCs w:val="22"/>
        </w:rPr>
        <w:t>College:</w:t>
      </w:r>
      <w:r w:rsidRPr="004563B0">
        <w:rPr>
          <w:rFonts w:ascii="Arial" w:hAnsi="Arial" w:cs="Arial"/>
          <w:sz w:val="22"/>
          <w:szCs w:val="22"/>
        </w:rPr>
        <w:t xml:space="preserve"> DCS’s </w:t>
      </w:r>
      <w:r w:rsidR="00AD0B13">
        <w:rPr>
          <w:rFonts w:ascii="Arial" w:hAnsi="Arial" w:cs="Arial"/>
          <w:sz w:val="22"/>
          <w:szCs w:val="22"/>
        </w:rPr>
        <w:t>Institute</w:t>
      </w:r>
      <w:r w:rsidRPr="004563B0">
        <w:rPr>
          <w:rFonts w:ascii="Arial" w:hAnsi="Arial" w:cs="Arial"/>
          <w:sz w:val="22"/>
          <w:szCs w:val="22"/>
        </w:rPr>
        <w:t xml:space="preserve"> of Pharmacy, </w:t>
      </w:r>
      <w:r w:rsidR="00AD0B13">
        <w:rPr>
          <w:rFonts w:ascii="Arial" w:hAnsi="Arial" w:cs="Arial"/>
          <w:sz w:val="22"/>
          <w:szCs w:val="22"/>
        </w:rPr>
        <w:t>Deopur</w:t>
      </w:r>
      <w:r w:rsidRPr="004563B0">
        <w:rPr>
          <w:rFonts w:ascii="Arial" w:hAnsi="Arial" w:cs="Arial"/>
          <w:sz w:val="22"/>
          <w:szCs w:val="22"/>
        </w:rPr>
        <w:t>, Dhule</w:t>
      </w:r>
    </w:p>
    <w:p w14:paraId="0D0AC7C4" w14:textId="150178D6" w:rsidR="004563B0" w:rsidRPr="004563B0" w:rsidRDefault="004563B0" w:rsidP="004563B0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4563B0">
        <w:rPr>
          <w:rFonts w:ascii="Arial" w:hAnsi="Arial" w:cs="Arial"/>
          <w:b/>
          <w:sz w:val="22"/>
          <w:szCs w:val="22"/>
        </w:rPr>
        <w:t>University:</w:t>
      </w:r>
      <w:r w:rsidRPr="004563B0">
        <w:rPr>
          <w:rFonts w:ascii="Arial" w:hAnsi="Arial" w:cs="Arial"/>
          <w:sz w:val="22"/>
          <w:szCs w:val="22"/>
        </w:rPr>
        <w:t xml:space="preserve"> </w:t>
      </w:r>
      <w:r w:rsidR="00AD0B13" w:rsidRPr="00AD0B13">
        <w:rPr>
          <w:rFonts w:ascii="Arial" w:hAnsi="Arial" w:cs="Arial"/>
          <w:sz w:val="22"/>
          <w:szCs w:val="22"/>
        </w:rPr>
        <w:t>Maharashtra State Board of Technical Education (MSBTE)</w:t>
      </w:r>
      <w:r w:rsidR="00AD0B13">
        <w:rPr>
          <w:rFonts w:ascii="Arial" w:hAnsi="Arial" w:cs="Arial"/>
          <w:sz w:val="22"/>
          <w:szCs w:val="22"/>
        </w:rPr>
        <w:t>, Mumbai</w:t>
      </w:r>
      <w:r w:rsidRPr="004563B0">
        <w:rPr>
          <w:rFonts w:ascii="Arial" w:hAnsi="Arial" w:cs="Arial"/>
          <w:sz w:val="22"/>
          <w:szCs w:val="22"/>
        </w:rPr>
        <w:t>.</w:t>
      </w:r>
    </w:p>
    <w:p w14:paraId="09BE97FB" w14:textId="77777777" w:rsidR="00BF7FA0" w:rsidRPr="0068776F" w:rsidRDefault="00BF7FA0" w:rsidP="00785E4E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17539170" w14:textId="0860A24E" w:rsidR="00BD12B5" w:rsidRPr="0068776F" w:rsidRDefault="003D0ABF" w:rsidP="00AD0B13">
      <w:pPr>
        <w:pStyle w:val="BodyTextIndent"/>
        <w:numPr>
          <w:ilvl w:val="0"/>
          <w:numId w:val="1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CHEMIST: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</w:t>
      </w:r>
      <w:r w:rsidR="004563B0">
        <w:rPr>
          <w:rFonts w:ascii="Arial" w:hAnsi="Arial" w:cs="Arial"/>
          <w:b/>
          <w:sz w:val="22"/>
          <w:szCs w:val="22"/>
        </w:rPr>
        <w:t>0</w:t>
      </w:r>
      <w:r w:rsidR="004563B0">
        <w:rPr>
          <w:rFonts w:ascii="Arial" w:hAnsi="Arial" w:cs="Arial"/>
          <w:sz w:val="22"/>
          <w:szCs w:val="22"/>
        </w:rPr>
        <w:t>5</w:t>
      </w:r>
      <w:r w:rsidR="0060307D" w:rsidRPr="0068776F">
        <w:rPr>
          <w:rFonts w:ascii="Arial" w:hAnsi="Arial" w:cs="Arial"/>
          <w:sz w:val="22"/>
          <w:szCs w:val="22"/>
        </w:rPr>
        <w:t xml:space="preserve"> Year</w:t>
      </w:r>
    </w:p>
    <w:p w14:paraId="3A1DE311" w14:textId="6C2FFF43" w:rsidR="00BD12B5" w:rsidRPr="0068776F" w:rsidRDefault="003D0ABF" w:rsidP="00AD0B13">
      <w:pPr>
        <w:pStyle w:val="BodyTextIndent"/>
        <w:numPr>
          <w:ilvl w:val="0"/>
          <w:numId w:val="1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LECTURER:</w:t>
      </w:r>
      <w:r w:rsidR="00470C15" w:rsidRPr="0068776F">
        <w:rPr>
          <w:rFonts w:ascii="Arial" w:hAnsi="Arial" w:cs="Arial"/>
          <w:sz w:val="22"/>
          <w:szCs w:val="22"/>
        </w:rPr>
        <w:t xml:space="preserve"> </w:t>
      </w:r>
      <w:r w:rsidR="004563B0">
        <w:rPr>
          <w:rFonts w:ascii="Arial" w:hAnsi="Arial" w:cs="Arial"/>
          <w:sz w:val="22"/>
          <w:szCs w:val="22"/>
        </w:rPr>
        <w:t>02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0EC4B634" w14:textId="74DD631B" w:rsidR="00BD12B5" w:rsidRPr="0068776F" w:rsidRDefault="00BF7FA0" w:rsidP="00AD0B13">
      <w:pPr>
        <w:pStyle w:val="BodyTextIndent"/>
        <w:numPr>
          <w:ilvl w:val="0"/>
          <w:numId w:val="1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ASSISTANT </w:t>
      </w:r>
      <w:r w:rsidR="003D0ABF" w:rsidRPr="0068776F">
        <w:rPr>
          <w:rFonts w:ascii="Arial" w:hAnsi="Arial" w:cs="Arial"/>
          <w:b/>
          <w:sz w:val="22"/>
          <w:szCs w:val="22"/>
        </w:rPr>
        <w:t>PROFESSOR: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 </w:t>
      </w:r>
      <w:r w:rsidR="004563B0">
        <w:rPr>
          <w:rFonts w:ascii="Arial" w:hAnsi="Arial" w:cs="Arial"/>
          <w:sz w:val="22"/>
          <w:szCs w:val="22"/>
        </w:rPr>
        <w:t>04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5DA328D6" w14:textId="77777777" w:rsidR="007624DB" w:rsidRPr="0068776F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PROJECT:</w:t>
      </w:r>
      <w:r w:rsidRPr="0068776F">
        <w:rPr>
          <w:rFonts w:ascii="Arial" w:hAnsi="Arial" w:cs="Arial"/>
          <w:sz w:val="22"/>
          <w:szCs w:val="22"/>
        </w:rPr>
        <w:tab/>
      </w:r>
    </w:p>
    <w:p w14:paraId="4996F3DF" w14:textId="3A9B6CF2" w:rsidR="004563B0" w:rsidRPr="004563B0" w:rsidRDefault="004563B0" w:rsidP="004563B0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563B0">
        <w:rPr>
          <w:rFonts w:ascii="Arial" w:hAnsi="Arial" w:cs="Arial"/>
          <w:sz w:val="22"/>
          <w:szCs w:val="22"/>
        </w:rPr>
        <w:t xml:space="preserve">Preparation &amp; Evaluation of </w:t>
      </w:r>
      <w:r w:rsidRPr="00AD0B13">
        <w:rPr>
          <w:rFonts w:ascii="Arial" w:hAnsi="Arial" w:cs="Arial"/>
          <w:b/>
          <w:bCs/>
          <w:sz w:val="22"/>
          <w:szCs w:val="22"/>
        </w:rPr>
        <w:t>“POLYHERB</w:t>
      </w:r>
      <w:r w:rsidRPr="00AD0B13">
        <w:rPr>
          <w:rFonts w:ascii="Arial" w:hAnsi="Arial" w:cs="Arial"/>
          <w:b/>
          <w:bCs/>
          <w:sz w:val="22"/>
          <w:szCs w:val="22"/>
        </w:rPr>
        <w:t xml:space="preserve"> </w:t>
      </w:r>
      <w:r w:rsidRPr="00AD0B13">
        <w:rPr>
          <w:rFonts w:ascii="Arial" w:hAnsi="Arial" w:cs="Arial"/>
          <w:b/>
          <w:bCs/>
          <w:sz w:val="22"/>
          <w:szCs w:val="22"/>
        </w:rPr>
        <w:t>ANTIPYRETICS TABLET: TO OVERCOME TOXICITY</w:t>
      </w:r>
      <w:r w:rsidRPr="00AD0B13">
        <w:rPr>
          <w:rFonts w:ascii="Arial" w:hAnsi="Arial" w:cs="Arial"/>
          <w:b/>
          <w:bCs/>
          <w:sz w:val="22"/>
          <w:szCs w:val="22"/>
        </w:rPr>
        <w:t xml:space="preserve"> </w:t>
      </w:r>
      <w:r w:rsidRPr="00AD0B13">
        <w:rPr>
          <w:rFonts w:ascii="Arial" w:hAnsi="Arial" w:cs="Arial"/>
          <w:b/>
          <w:bCs/>
          <w:sz w:val="22"/>
          <w:szCs w:val="22"/>
        </w:rPr>
        <w:t>OF PARACETAMOL</w:t>
      </w:r>
      <w:r w:rsidR="00AD0B13" w:rsidRPr="004563B0">
        <w:rPr>
          <w:rFonts w:ascii="Arial" w:hAnsi="Arial" w:cs="Arial"/>
          <w:sz w:val="22"/>
          <w:szCs w:val="22"/>
        </w:rPr>
        <w:t>”</w:t>
      </w:r>
      <w:r w:rsidRPr="004563B0">
        <w:rPr>
          <w:rFonts w:ascii="Arial" w:hAnsi="Arial" w:cs="Arial"/>
          <w:sz w:val="22"/>
          <w:szCs w:val="22"/>
        </w:rPr>
        <w:t xml:space="preserve"> </w:t>
      </w:r>
    </w:p>
    <w:p w14:paraId="7BF25382" w14:textId="2FF2DABF" w:rsidR="007624DB" w:rsidRPr="004563B0" w:rsidRDefault="004563B0" w:rsidP="004563B0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563B0">
        <w:rPr>
          <w:rFonts w:ascii="Arial" w:hAnsi="Arial" w:cs="Arial"/>
          <w:sz w:val="22"/>
          <w:szCs w:val="22"/>
        </w:rPr>
        <w:t xml:space="preserve">Formulation &amp; Evaluation of </w:t>
      </w:r>
      <w:r w:rsidRPr="00AD0B13">
        <w:rPr>
          <w:rFonts w:ascii="Arial" w:hAnsi="Arial" w:cs="Arial"/>
          <w:b/>
          <w:bCs/>
          <w:sz w:val="22"/>
          <w:szCs w:val="22"/>
        </w:rPr>
        <w:t>“FILM AND NON-GELATINOUS HARD CAPSULE SHELLS OF</w:t>
      </w:r>
      <w:r w:rsidRPr="00AD0B13">
        <w:rPr>
          <w:rFonts w:ascii="Arial" w:hAnsi="Arial" w:cs="Arial"/>
          <w:b/>
          <w:bCs/>
          <w:sz w:val="22"/>
          <w:szCs w:val="22"/>
        </w:rPr>
        <w:t xml:space="preserve"> </w:t>
      </w:r>
      <w:r w:rsidRPr="00AD0B13">
        <w:rPr>
          <w:rFonts w:ascii="Arial" w:hAnsi="Arial" w:cs="Arial"/>
          <w:b/>
          <w:bCs/>
          <w:sz w:val="22"/>
          <w:szCs w:val="22"/>
        </w:rPr>
        <w:t>STARCHES OBTAINED FROM RED LENTIL, WATER</w:t>
      </w:r>
      <w:r w:rsidRPr="00AD0B13">
        <w:rPr>
          <w:rFonts w:ascii="Arial" w:hAnsi="Arial" w:cs="Arial"/>
          <w:b/>
          <w:bCs/>
          <w:sz w:val="22"/>
          <w:szCs w:val="22"/>
        </w:rPr>
        <w:t xml:space="preserve"> </w:t>
      </w:r>
      <w:r w:rsidRPr="00AD0B13">
        <w:rPr>
          <w:rFonts w:ascii="Arial" w:hAnsi="Arial" w:cs="Arial"/>
          <w:b/>
          <w:bCs/>
          <w:sz w:val="22"/>
          <w:szCs w:val="22"/>
        </w:rPr>
        <w:t>CHESTNUT AND TAMARIND SEED POWDER”</w:t>
      </w:r>
      <w:r w:rsidR="00DF4CB5" w:rsidRPr="004563B0">
        <w:rPr>
          <w:rFonts w:ascii="Arial" w:hAnsi="Arial" w:cs="Arial"/>
          <w:bCs/>
          <w:sz w:val="22"/>
          <w:szCs w:val="22"/>
        </w:rPr>
        <w:t xml:space="preserve">. </w:t>
      </w:r>
      <w:r w:rsidR="00DF4CB5" w:rsidRPr="004563B0">
        <w:rPr>
          <w:rFonts w:ascii="Arial" w:hAnsi="Arial" w:cs="Arial"/>
          <w:b/>
          <w:sz w:val="22"/>
          <w:szCs w:val="22"/>
        </w:rPr>
        <w:t xml:space="preserve"> </w:t>
      </w:r>
    </w:p>
    <w:p w14:paraId="77AAE638" w14:textId="1CD5B24F" w:rsidR="00BF7FA0" w:rsidRPr="0068776F" w:rsidRDefault="00BF7FA0" w:rsidP="00785E4E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</w:t>
      </w:r>
      <w:r w:rsidR="0042239E" w:rsidRPr="0068776F">
        <w:rPr>
          <w:rFonts w:ascii="Arial" w:hAnsi="Arial" w:cs="Arial"/>
          <w:b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b/>
          <w:sz w:val="22"/>
          <w:szCs w:val="22"/>
        </w:rPr>
        <w:t xml:space="preserve">/ BOOK </w:t>
      </w:r>
      <w:r w:rsidR="0042239E" w:rsidRPr="0068776F">
        <w:rPr>
          <w:rFonts w:ascii="Arial" w:hAnsi="Arial" w:cs="Arial"/>
          <w:b/>
          <w:sz w:val="22"/>
          <w:szCs w:val="22"/>
        </w:rPr>
        <w:t>PUBLICATION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="00A5299A" w:rsidRPr="0068776F">
        <w:rPr>
          <w:rFonts w:ascii="Arial" w:hAnsi="Arial" w:cs="Arial"/>
          <w:sz w:val="22"/>
          <w:szCs w:val="22"/>
        </w:rPr>
        <w:tab/>
      </w:r>
    </w:p>
    <w:p w14:paraId="43EC1E63" w14:textId="0CB9A0DB" w:rsidR="00507F19" w:rsidRPr="0068776F" w:rsidRDefault="0060307D" w:rsidP="00AD0B13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AD0B13">
        <w:rPr>
          <w:rFonts w:ascii="Arial" w:hAnsi="Arial" w:cs="Arial"/>
          <w:sz w:val="22"/>
          <w:szCs w:val="22"/>
        </w:rPr>
        <w:t>10</w:t>
      </w:r>
      <w:r w:rsidR="00507F19" w:rsidRPr="0068776F">
        <w:rPr>
          <w:rFonts w:ascii="Arial" w:hAnsi="Arial" w:cs="Arial"/>
          <w:sz w:val="22"/>
          <w:szCs w:val="22"/>
        </w:rPr>
        <w:t xml:space="preserve"> </w:t>
      </w:r>
    </w:p>
    <w:p w14:paraId="5709D5A5" w14:textId="68867C15" w:rsidR="0060307D" w:rsidRPr="0068776F" w:rsidRDefault="00AA662E" w:rsidP="00AD0B13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</w:t>
      </w:r>
      <w:r w:rsidR="0060307D" w:rsidRPr="0068776F">
        <w:rPr>
          <w:rFonts w:ascii="Arial" w:hAnsi="Arial" w:cs="Arial"/>
          <w:sz w:val="22"/>
          <w:szCs w:val="22"/>
        </w:rPr>
        <w:t>resentations</w:t>
      </w:r>
      <w:r w:rsidR="00AD0B13">
        <w:rPr>
          <w:rFonts w:ascii="Arial" w:hAnsi="Arial" w:cs="Arial"/>
          <w:sz w:val="22"/>
          <w:szCs w:val="22"/>
        </w:rPr>
        <w:t xml:space="preserve"> &amp; attend</w:t>
      </w:r>
      <w:r w:rsidR="0060307D" w:rsidRPr="0068776F">
        <w:rPr>
          <w:rFonts w:ascii="Arial" w:hAnsi="Arial" w:cs="Arial"/>
          <w:sz w:val="22"/>
          <w:szCs w:val="22"/>
        </w:rPr>
        <w:t xml:space="preserve"> in </w:t>
      </w:r>
      <w:r w:rsidR="00AD0B13">
        <w:rPr>
          <w:rFonts w:ascii="Arial" w:hAnsi="Arial" w:cs="Arial"/>
          <w:sz w:val="22"/>
          <w:szCs w:val="22"/>
        </w:rPr>
        <w:t>Seminars/</w:t>
      </w:r>
      <w:r w:rsidR="0060307D" w:rsidRPr="0068776F">
        <w:rPr>
          <w:rFonts w:ascii="Arial" w:hAnsi="Arial" w:cs="Arial"/>
          <w:sz w:val="22"/>
          <w:szCs w:val="22"/>
        </w:rPr>
        <w:t>conferences/Symposium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AD0B13">
        <w:rPr>
          <w:rFonts w:ascii="Arial" w:hAnsi="Arial" w:cs="Arial"/>
          <w:sz w:val="22"/>
          <w:szCs w:val="22"/>
        </w:rPr>
        <w:t>35</w:t>
      </w:r>
    </w:p>
    <w:p w14:paraId="19DD4494" w14:textId="34A5CA4F" w:rsidR="00507F19" w:rsidRPr="0068776F" w:rsidRDefault="00507F19" w:rsidP="00AD0B13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Books - 0</w:t>
      </w:r>
      <w:r w:rsidR="00AD0B13">
        <w:rPr>
          <w:rFonts w:ascii="Arial" w:hAnsi="Arial" w:cs="Arial"/>
          <w:sz w:val="22"/>
          <w:szCs w:val="22"/>
        </w:rPr>
        <w:t>5</w:t>
      </w:r>
    </w:p>
    <w:p w14:paraId="2F55F2FC" w14:textId="6FEF75BC" w:rsidR="0020495D" w:rsidRPr="0068776F" w:rsidRDefault="0020495D" w:rsidP="0020495D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EXTRA WORK IN FIELD:</w:t>
      </w:r>
      <w:r w:rsidRPr="0068776F">
        <w:rPr>
          <w:rFonts w:ascii="Arial" w:hAnsi="Arial" w:cs="Arial"/>
          <w:sz w:val="22"/>
          <w:szCs w:val="22"/>
        </w:rPr>
        <w:tab/>
      </w:r>
    </w:p>
    <w:p w14:paraId="4D1FADF8" w14:textId="70D9273D" w:rsidR="00507F19" w:rsidRPr="0068776F" w:rsidRDefault="00AD0B13" w:rsidP="00AD0B1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D0B13">
        <w:rPr>
          <w:rFonts w:ascii="Arial" w:hAnsi="Arial" w:cs="Arial"/>
          <w:sz w:val="22"/>
          <w:szCs w:val="22"/>
        </w:rPr>
        <w:t>Appointment of</w:t>
      </w:r>
      <w:r w:rsidRPr="00AD0B13">
        <w:rPr>
          <w:rFonts w:ascii="Arial" w:hAnsi="Arial" w:cs="Arial"/>
          <w:b/>
          <w:bCs/>
          <w:sz w:val="22"/>
          <w:szCs w:val="22"/>
        </w:rPr>
        <w:t xml:space="preserve"> Controller </w:t>
      </w:r>
      <w:r w:rsidRPr="00AD0B13">
        <w:rPr>
          <w:rFonts w:ascii="Arial" w:hAnsi="Arial" w:cs="Arial"/>
          <w:sz w:val="22"/>
          <w:szCs w:val="22"/>
        </w:rPr>
        <w:t xml:space="preserve">for </w:t>
      </w:r>
      <w:r w:rsidRPr="00AD0B13">
        <w:rPr>
          <w:rFonts w:ascii="Arial" w:hAnsi="Arial" w:cs="Arial"/>
          <w:sz w:val="22"/>
          <w:szCs w:val="22"/>
        </w:rPr>
        <w:t xml:space="preserve">various </w:t>
      </w:r>
      <w:r w:rsidRPr="00AD0B13">
        <w:rPr>
          <w:rFonts w:ascii="Arial" w:hAnsi="Arial" w:cs="Arial"/>
          <w:sz w:val="22"/>
          <w:szCs w:val="22"/>
        </w:rPr>
        <w:t>Summer</w:t>
      </w:r>
      <w:r w:rsidRPr="00AD0B13">
        <w:rPr>
          <w:rFonts w:ascii="Arial" w:hAnsi="Arial" w:cs="Arial"/>
          <w:sz w:val="22"/>
          <w:szCs w:val="22"/>
        </w:rPr>
        <w:t xml:space="preserve"> &amp; winter examinations</w:t>
      </w:r>
      <w:r>
        <w:rPr>
          <w:rFonts w:ascii="Arial" w:hAnsi="Arial" w:cs="Arial"/>
          <w:sz w:val="22"/>
          <w:szCs w:val="22"/>
        </w:rPr>
        <w:t xml:space="preserve"> of MSBTE, Mumbai</w:t>
      </w:r>
    </w:p>
    <w:p w14:paraId="6784B155" w14:textId="4B982864" w:rsidR="00272902" w:rsidRPr="00AD0B13" w:rsidRDefault="00AD0B13" w:rsidP="00AD0B1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D0B13">
        <w:rPr>
          <w:rFonts w:ascii="Arial" w:hAnsi="Arial" w:cs="Arial"/>
          <w:sz w:val="22"/>
          <w:szCs w:val="22"/>
        </w:rPr>
        <w:t>Appointment of</w:t>
      </w:r>
      <w:r w:rsidRPr="00AD0B1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RAC-Accessor </w:t>
      </w:r>
      <w:r w:rsidRPr="00AD0B13">
        <w:rPr>
          <w:rFonts w:ascii="Arial" w:hAnsi="Arial" w:cs="Arial"/>
          <w:sz w:val="22"/>
          <w:szCs w:val="22"/>
        </w:rPr>
        <w:t>for various Summer &amp; winter examinations</w:t>
      </w:r>
      <w:r>
        <w:rPr>
          <w:rFonts w:ascii="Arial" w:hAnsi="Arial" w:cs="Arial"/>
          <w:sz w:val="22"/>
          <w:szCs w:val="22"/>
        </w:rPr>
        <w:t xml:space="preserve"> of MSBTE, Mumbai</w:t>
      </w:r>
    </w:p>
    <w:p w14:paraId="293FD8A4" w14:textId="361CC1A7" w:rsidR="00AD0B13" w:rsidRPr="0068776F" w:rsidRDefault="00AD0B13" w:rsidP="00AD0B1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D0B13">
        <w:rPr>
          <w:rFonts w:ascii="Arial" w:hAnsi="Arial" w:cs="Arial"/>
          <w:sz w:val="22"/>
          <w:szCs w:val="22"/>
        </w:rPr>
        <w:t>Appointment of</w:t>
      </w:r>
      <w:r w:rsidRPr="00AD0B1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RAC-</w:t>
      </w:r>
      <w:r>
        <w:rPr>
          <w:rFonts w:ascii="Arial" w:hAnsi="Arial" w:cs="Arial"/>
          <w:b/>
          <w:bCs/>
          <w:sz w:val="22"/>
          <w:szCs w:val="22"/>
        </w:rPr>
        <w:t xml:space="preserve">Moderator </w:t>
      </w:r>
      <w:r w:rsidRPr="00AD0B13">
        <w:rPr>
          <w:rFonts w:ascii="Arial" w:hAnsi="Arial" w:cs="Arial"/>
          <w:sz w:val="22"/>
          <w:szCs w:val="22"/>
        </w:rPr>
        <w:t>for various Summer &amp; winter examinations</w:t>
      </w:r>
      <w:r>
        <w:rPr>
          <w:rFonts w:ascii="Arial" w:hAnsi="Arial" w:cs="Arial"/>
          <w:sz w:val="22"/>
          <w:szCs w:val="22"/>
        </w:rPr>
        <w:t xml:space="preserve"> of MSBTE, Mumbai</w:t>
      </w:r>
    </w:p>
    <w:p w14:paraId="27526B95" w14:textId="63CD13DA" w:rsidR="00AD0B13" w:rsidRPr="00AD0B13" w:rsidRDefault="00AD0B13" w:rsidP="00AD0B1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D0B13">
        <w:rPr>
          <w:rFonts w:ascii="Arial" w:hAnsi="Arial" w:cs="Arial"/>
          <w:sz w:val="22"/>
          <w:szCs w:val="22"/>
        </w:rPr>
        <w:t>Appointment of</w:t>
      </w:r>
      <w:r w:rsidRPr="00AD0B1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R-</w:t>
      </w:r>
      <w:r>
        <w:rPr>
          <w:rFonts w:ascii="Arial" w:hAnsi="Arial" w:cs="Arial"/>
          <w:b/>
          <w:bCs/>
          <w:sz w:val="22"/>
          <w:szCs w:val="22"/>
        </w:rPr>
        <w:t>RAC-</w:t>
      </w:r>
      <w:r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 xml:space="preserve">ccessor </w:t>
      </w:r>
      <w:r w:rsidRPr="00AD0B13">
        <w:rPr>
          <w:rFonts w:ascii="Arial" w:hAnsi="Arial" w:cs="Arial"/>
          <w:sz w:val="22"/>
          <w:szCs w:val="22"/>
        </w:rPr>
        <w:t>for various Summer &amp; winter examinations</w:t>
      </w:r>
      <w:r>
        <w:rPr>
          <w:rFonts w:ascii="Arial" w:hAnsi="Arial" w:cs="Arial"/>
          <w:sz w:val="22"/>
          <w:szCs w:val="22"/>
        </w:rPr>
        <w:t xml:space="preserve"> of MSBTE, Mumbai</w:t>
      </w:r>
    </w:p>
    <w:p w14:paraId="40E45066" w14:textId="0D33AD4A" w:rsidR="00AD0B13" w:rsidRPr="0068776F" w:rsidRDefault="00AD0B13" w:rsidP="00AD0B1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D0B13">
        <w:rPr>
          <w:rFonts w:ascii="Arial" w:hAnsi="Arial" w:cs="Arial"/>
          <w:sz w:val="22"/>
          <w:szCs w:val="22"/>
        </w:rPr>
        <w:t>Appointment of</w:t>
      </w:r>
      <w:r w:rsidRPr="00AD0B13">
        <w:rPr>
          <w:rFonts w:ascii="Arial" w:hAnsi="Arial" w:cs="Arial"/>
          <w:b/>
          <w:bCs/>
          <w:sz w:val="22"/>
          <w:szCs w:val="22"/>
        </w:rPr>
        <w:t xml:space="preserve"> </w:t>
      </w:r>
      <w:r w:rsidRPr="00AD0B13">
        <w:rPr>
          <w:rFonts w:ascii="Arial" w:hAnsi="Arial" w:cs="Arial"/>
          <w:b/>
          <w:bCs/>
          <w:sz w:val="22"/>
          <w:szCs w:val="22"/>
        </w:rPr>
        <w:t xml:space="preserve">External Examiner </w:t>
      </w:r>
      <w:r w:rsidRPr="00AD0B13">
        <w:rPr>
          <w:rFonts w:ascii="Arial" w:hAnsi="Arial" w:cs="Arial"/>
          <w:sz w:val="22"/>
          <w:szCs w:val="22"/>
        </w:rPr>
        <w:t xml:space="preserve">for various Summer &amp; winter </w:t>
      </w:r>
      <w:r w:rsidRPr="00AD0B13">
        <w:rPr>
          <w:rFonts w:ascii="Arial" w:hAnsi="Arial" w:cs="Arial"/>
          <w:sz w:val="22"/>
          <w:szCs w:val="22"/>
        </w:rPr>
        <w:t xml:space="preserve">Practical </w:t>
      </w:r>
      <w:r w:rsidRPr="00AD0B13">
        <w:rPr>
          <w:rFonts w:ascii="Arial" w:hAnsi="Arial" w:cs="Arial"/>
          <w:sz w:val="22"/>
          <w:szCs w:val="22"/>
        </w:rPr>
        <w:t>examinations of MSBTE, Mumbai</w:t>
      </w:r>
      <w:r>
        <w:rPr>
          <w:rFonts w:ascii="Arial" w:hAnsi="Arial" w:cs="Arial"/>
          <w:sz w:val="22"/>
          <w:szCs w:val="22"/>
        </w:rPr>
        <w:t>.</w:t>
      </w:r>
    </w:p>
    <w:sectPr w:rsidR="00AD0B13" w:rsidRPr="006877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DDE36" w14:textId="77777777" w:rsidR="00421613" w:rsidRDefault="00421613" w:rsidP="00BF7FA0">
      <w:r>
        <w:separator/>
      </w:r>
    </w:p>
  </w:endnote>
  <w:endnote w:type="continuationSeparator" w:id="0">
    <w:p w14:paraId="7BDABADD" w14:textId="77777777" w:rsidR="00421613" w:rsidRDefault="00421613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54F0" w14:textId="77777777" w:rsidR="00421613" w:rsidRDefault="00421613" w:rsidP="00BF7FA0">
      <w:r>
        <w:separator/>
      </w:r>
    </w:p>
  </w:footnote>
  <w:footnote w:type="continuationSeparator" w:id="0">
    <w:p w14:paraId="04090FEB" w14:textId="77777777" w:rsidR="00421613" w:rsidRDefault="00421613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 w15:restartNumberingAfterBreak="0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85958">
    <w:abstractNumId w:val="3"/>
  </w:num>
  <w:num w:numId="2" w16cid:durableId="1396853948">
    <w:abstractNumId w:val="0"/>
  </w:num>
  <w:num w:numId="3" w16cid:durableId="1623418911">
    <w:abstractNumId w:val="6"/>
  </w:num>
  <w:num w:numId="4" w16cid:durableId="832719372">
    <w:abstractNumId w:val="9"/>
  </w:num>
  <w:num w:numId="5" w16cid:durableId="1965228844">
    <w:abstractNumId w:val="10"/>
  </w:num>
  <w:num w:numId="6" w16cid:durableId="1212114215">
    <w:abstractNumId w:val="2"/>
  </w:num>
  <w:num w:numId="7" w16cid:durableId="818426950">
    <w:abstractNumId w:val="13"/>
  </w:num>
  <w:num w:numId="8" w16cid:durableId="1307319530">
    <w:abstractNumId w:val="8"/>
  </w:num>
  <w:num w:numId="9" w16cid:durableId="220943455">
    <w:abstractNumId w:val="5"/>
  </w:num>
  <w:num w:numId="10" w16cid:durableId="1620606031">
    <w:abstractNumId w:val="12"/>
  </w:num>
  <w:num w:numId="11" w16cid:durableId="105468982">
    <w:abstractNumId w:val="11"/>
  </w:num>
  <w:num w:numId="12" w16cid:durableId="1156527463">
    <w:abstractNumId w:val="1"/>
  </w:num>
  <w:num w:numId="13" w16cid:durableId="1318998452">
    <w:abstractNumId w:val="4"/>
  </w:num>
  <w:num w:numId="14" w16cid:durableId="17264992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10359F"/>
    <w:rsid w:val="001125B2"/>
    <w:rsid w:val="00124D1B"/>
    <w:rsid w:val="0015143A"/>
    <w:rsid w:val="0015365D"/>
    <w:rsid w:val="00154CCB"/>
    <w:rsid w:val="001617FE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21613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563B0"/>
    <w:rsid w:val="00470C15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6289A"/>
    <w:rsid w:val="005729EB"/>
    <w:rsid w:val="00580859"/>
    <w:rsid w:val="00582A37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E2F2F"/>
    <w:rsid w:val="009013F3"/>
    <w:rsid w:val="009105EA"/>
    <w:rsid w:val="009105EC"/>
    <w:rsid w:val="00911F4D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D0B13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1650D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2173"/>
    <w:rsid w:val="00F1272F"/>
    <w:rsid w:val="00F33DB6"/>
    <w:rsid w:val="00F41E2F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7C38D-7224-4659-9AC6-99A8F353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Harshal Raghuwanshi</cp:lastModifiedBy>
  <cp:revision>2</cp:revision>
  <dcterms:created xsi:type="dcterms:W3CDTF">2026-03-02T09:58:00Z</dcterms:created>
  <dcterms:modified xsi:type="dcterms:W3CDTF">2026-03-02T09:58:00Z</dcterms:modified>
</cp:coreProperties>
</file>